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A04" w:rsidRDefault="00244176">
      <w:pPr>
        <w:pStyle w:val="normal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Semester -III</w:t>
      </w:r>
    </w:p>
    <w:tbl>
      <w:tblPr>
        <w:tblStyle w:val="a"/>
        <w:tblW w:w="9010" w:type="dxa"/>
        <w:tblInd w:w="45" w:type="dxa"/>
        <w:tblLayout w:type="fixed"/>
        <w:tblLook w:val="0400"/>
      </w:tblPr>
      <w:tblGrid>
        <w:gridCol w:w="1643"/>
        <w:gridCol w:w="861"/>
        <w:gridCol w:w="2775"/>
        <w:gridCol w:w="436"/>
        <w:gridCol w:w="533"/>
        <w:gridCol w:w="392"/>
        <w:gridCol w:w="439"/>
        <w:gridCol w:w="536"/>
        <w:gridCol w:w="390"/>
        <w:gridCol w:w="1005"/>
      </w:tblGrid>
      <w:tr w:rsidR="00D81A04">
        <w:trPr>
          <w:cantSplit/>
          <w:trHeight w:val="450"/>
          <w:tblHeader/>
        </w:trPr>
        <w:tc>
          <w:tcPr>
            <w:tcW w:w="16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Course Code</w:t>
            </w:r>
          </w:p>
        </w:tc>
        <w:tc>
          <w:tcPr>
            <w:tcW w:w="861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Vertical</w:t>
            </w:r>
          </w:p>
        </w:tc>
        <w:tc>
          <w:tcPr>
            <w:tcW w:w="277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Course Name</w:t>
            </w:r>
          </w:p>
        </w:tc>
        <w:tc>
          <w:tcPr>
            <w:tcW w:w="1361" w:type="dxa"/>
            <w:gridSpan w:val="3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Contact Hrs</w:t>
            </w:r>
          </w:p>
        </w:tc>
        <w:tc>
          <w:tcPr>
            <w:tcW w:w="1365" w:type="dxa"/>
            <w:gridSpan w:val="3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Credit Allotted</w:t>
            </w:r>
          </w:p>
        </w:tc>
        <w:tc>
          <w:tcPr>
            <w:tcW w:w="100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 Credits</w:t>
            </w:r>
          </w:p>
        </w:tc>
      </w:tr>
      <w:tr w:rsidR="00D81A04">
        <w:trPr>
          <w:cantSplit/>
          <w:trHeight w:val="291"/>
          <w:tblHeader/>
        </w:trPr>
        <w:tc>
          <w:tcPr>
            <w:tcW w:w="16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6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77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61" w:type="dxa"/>
            <w:gridSpan w:val="3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65" w:type="dxa"/>
            <w:gridSpan w:val="3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81A04">
        <w:trPr>
          <w:cantSplit/>
          <w:trHeight w:val="13"/>
          <w:tblHeader/>
        </w:trPr>
        <w:tc>
          <w:tcPr>
            <w:tcW w:w="16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6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77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</w:t>
            </w:r>
          </w:p>
        </w:tc>
        <w:tc>
          <w:tcPr>
            <w:tcW w:w="5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Tut</w:t>
            </w:r>
          </w:p>
        </w:tc>
        <w:tc>
          <w:tcPr>
            <w:tcW w:w="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</w:t>
            </w:r>
          </w:p>
        </w:tc>
        <w:tc>
          <w:tcPr>
            <w:tcW w:w="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</w:t>
            </w:r>
          </w:p>
        </w:tc>
        <w:tc>
          <w:tcPr>
            <w:tcW w:w="5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Tut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</w:t>
            </w:r>
          </w:p>
        </w:tc>
        <w:tc>
          <w:tcPr>
            <w:tcW w:w="100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81A04">
        <w:trPr>
          <w:cantSplit/>
          <w:trHeight w:val="289"/>
          <w:tblHeader/>
        </w:trPr>
        <w:tc>
          <w:tcPr>
            <w:tcW w:w="16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25AIMLPCC301</w:t>
            </w:r>
          </w:p>
        </w:tc>
        <w:tc>
          <w:tcPr>
            <w:tcW w:w="8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Linear Algebra &amp; Calculus for AI</w:t>
            </w:r>
          </w:p>
        </w:tc>
        <w:tc>
          <w:tcPr>
            <w:tcW w:w="4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D81A04">
        <w:trPr>
          <w:cantSplit/>
          <w:trHeight w:val="289"/>
          <w:tblHeader/>
        </w:trPr>
        <w:tc>
          <w:tcPr>
            <w:tcW w:w="16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25AIMLPCC302</w:t>
            </w:r>
          </w:p>
        </w:tc>
        <w:tc>
          <w:tcPr>
            <w:tcW w:w="8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Data Structures</w:t>
            </w:r>
          </w:p>
        </w:tc>
        <w:tc>
          <w:tcPr>
            <w:tcW w:w="4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D81A04">
        <w:trPr>
          <w:cantSplit/>
          <w:trHeight w:val="289"/>
          <w:tblHeader/>
        </w:trPr>
        <w:tc>
          <w:tcPr>
            <w:tcW w:w="16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25AIMLPCC303</w:t>
            </w:r>
          </w:p>
        </w:tc>
        <w:tc>
          <w:tcPr>
            <w:tcW w:w="8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Microprocessor and Computer Architecture</w:t>
            </w:r>
          </w:p>
        </w:tc>
        <w:tc>
          <w:tcPr>
            <w:tcW w:w="4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D81A04">
        <w:trPr>
          <w:cantSplit/>
          <w:trHeight w:val="289"/>
          <w:tblHeader/>
        </w:trPr>
        <w:tc>
          <w:tcPr>
            <w:tcW w:w="16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25AIMLPCC304</w:t>
            </w:r>
          </w:p>
        </w:tc>
        <w:tc>
          <w:tcPr>
            <w:tcW w:w="8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Database Management System</w:t>
            </w:r>
          </w:p>
        </w:tc>
        <w:tc>
          <w:tcPr>
            <w:tcW w:w="4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D81A04">
        <w:trPr>
          <w:cantSplit/>
          <w:trHeight w:val="289"/>
          <w:tblHeader/>
        </w:trPr>
        <w:tc>
          <w:tcPr>
            <w:tcW w:w="16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25AIMLPCC305</w:t>
            </w:r>
          </w:p>
        </w:tc>
        <w:tc>
          <w:tcPr>
            <w:tcW w:w="8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Foundations of Artificial Intelligence</w:t>
            </w:r>
          </w:p>
        </w:tc>
        <w:tc>
          <w:tcPr>
            <w:tcW w:w="4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D81A04">
        <w:trPr>
          <w:cantSplit/>
          <w:trHeight w:val="289"/>
          <w:tblHeader/>
        </w:trPr>
        <w:tc>
          <w:tcPr>
            <w:tcW w:w="16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25AIMLPCC306</w:t>
            </w:r>
          </w:p>
        </w:tc>
        <w:tc>
          <w:tcPr>
            <w:tcW w:w="8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Programming Language I (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Python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4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D81A04">
        <w:trPr>
          <w:cantSplit/>
          <w:trHeight w:val="289"/>
          <w:tblHeader/>
        </w:trPr>
        <w:tc>
          <w:tcPr>
            <w:tcW w:w="16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25AIMLVEC301</w:t>
            </w:r>
          </w:p>
        </w:tc>
        <w:tc>
          <w:tcPr>
            <w:tcW w:w="8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VEC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Universal Human Values</w:t>
            </w:r>
          </w:p>
        </w:tc>
        <w:tc>
          <w:tcPr>
            <w:tcW w:w="4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D81A04">
        <w:trPr>
          <w:cantSplit/>
          <w:trHeight w:val="289"/>
          <w:tblHeader/>
        </w:trPr>
        <w:tc>
          <w:tcPr>
            <w:tcW w:w="16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25AIMLAEC301</w:t>
            </w:r>
          </w:p>
        </w:tc>
        <w:tc>
          <w:tcPr>
            <w:tcW w:w="8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AEC</w:t>
            </w:r>
          </w:p>
        </w:tc>
        <w:tc>
          <w:tcPr>
            <w:tcW w:w="27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Employability Enhancement Program -I (Communication)</w:t>
            </w:r>
          </w:p>
        </w:tc>
        <w:tc>
          <w:tcPr>
            <w:tcW w:w="4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D81A04">
        <w:trPr>
          <w:cantSplit/>
          <w:trHeight w:val="280"/>
          <w:tblHeader/>
        </w:trPr>
        <w:tc>
          <w:tcPr>
            <w:tcW w:w="5279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4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5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3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5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</w:tr>
    </w:tbl>
    <w:p w:rsidR="00D81A04" w:rsidRDefault="00D81A04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47"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a0"/>
        <w:tblW w:w="8970" w:type="dxa"/>
        <w:tblInd w:w="45" w:type="dxa"/>
        <w:tblLayout w:type="fixed"/>
        <w:tblLook w:val="0400"/>
      </w:tblPr>
      <w:tblGrid>
        <w:gridCol w:w="1650"/>
        <w:gridCol w:w="900"/>
        <w:gridCol w:w="2220"/>
        <w:gridCol w:w="840"/>
        <w:gridCol w:w="795"/>
        <w:gridCol w:w="585"/>
        <w:gridCol w:w="525"/>
        <w:gridCol w:w="840"/>
        <w:gridCol w:w="615"/>
      </w:tblGrid>
      <w:tr w:rsidR="00D81A04">
        <w:trPr>
          <w:cantSplit/>
          <w:trHeight w:val="243"/>
          <w:tblHeader/>
        </w:trPr>
        <w:tc>
          <w:tcPr>
            <w:tcW w:w="1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Course Code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Vertical</w:t>
            </w:r>
          </w:p>
        </w:tc>
        <w:tc>
          <w:tcPr>
            <w:tcW w:w="222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Course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4200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Evaluation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Scheme</w:t>
            </w:r>
          </w:p>
        </w:tc>
      </w:tr>
      <w:tr w:rsidR="00D81A04">
        <w:trPr>
          <w:cantSplit/>
          <w:trHeight w:val="198"/>
          <w:tblHeader/>
        </w:trPr>
        <w:tc>
          <w:tcPr>
            <w:tcW w:w="16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2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Theory</w:t>
            </w:r>
          </w:p>
        </w:tc>
        <w:tc>
          <w:tcPr>
            <w:tcW w:w="13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Practical</w:t>
            </w:r>
          </w:p>
        </w:tc>
        <w:tc>
          <w:tcPr>
            <w:tcW w:w="61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</w:tr>
      <w:tr w:rsidR="00D81A04">
        <w:trPr>
          <w:cantSplit/>
          <w:trHeight w:val="381"/>
          <w:tblHeader/>
        </w:trPr>
        <w:tc>
          <w:tcPr>
            <w:tcW w:w="16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IAE 1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IAE 2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ESE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CA 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Or / Pr / Tut</w:t>
            </w:r>
          </w:p>
        </w:tc>
        <w:tc>
          <w:tcPr>
            <w:tcW w:w="61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81A04">
        <w:trPr>
          <w:cantSplit/>
          <w:trHeight w:val="292"/>
          <w:tblHeader/>
        </w:trPr>
        <w:tc>
          <w:tcPr>
            <w:tcW w:w="16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25AIMLPCC301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Linear Algebra &amp; Calculus for AI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D81A04">
        <w:trPr>
          <w:cantSplit/>
          <w:trHeight w:val="292"/>
          <w:tblHeader/>
        </w:trPr>
        <w:tc>
          <w:tcPr>
            <w:tcW w:w="16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25AIMLPCC302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Data Structures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6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D81A04">
        <w:trPr>
          <w:cantSplit/>
          <w:trHeight w:val="292"/>
          <w:tblHeader/>
        </w:trPr>
        <w:tc>
          <w:tcPr>
            <w:tcW w:w="16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25AIMLPCC303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Microprocessor and Computer Architecture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D81A04">
        <w:trPr>
          <w:cantSplit/>
          <w:trHeight w:val="292"/>
          <w:tblHeader/>
        </w:trPr>
        <w:tc>
          <w:tcPr>
            <w:tcW w:w="16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25AIMLPCC304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Database Management System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D81A04">
        <w:trPr>
          <w:cantSplit/>
          <w:trHeight w:val="292"/>
          <w:tblHeader/>
        </w:trPr>
        <w:tc>
          <w:tcPr>
            <w:tcW w:w="16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25AIMLPCC305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Foundations of Artificial Intelligence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</w:tr>
      <w:tr w:rsidR="00D81A04">
        <w:trPr>
          <w:cantSplit/>
          <w:trHeight w:val="292"/>
          <w:tblHeader/>
        </w:trPr>
        <w:tc>
          <w:tcPr>
            <w:tcW w:w="16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25AIMLPCC306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Programming Language I (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Python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6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D81A04">
        <w:trPr>
          <w:cantSplit/>
          <w:trHeight w:val="292"/>
          <w:tblHeader/>
        </w:trPr>
        <w:tc>
          <w:tcPr>
            <w:tcW w:w="16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25AIMLVEC301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VEC</w:t>
            </w:r>
          </w:p>
        </w:tc>
        <w:tc>
          <w:tcPr>
            <w:tcW w:w="2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Universal Human Values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</w:tr>
      <w:tr w:rsidR="00D81A04">
        <w:trPr>
          <w:cantSplit/>
          <w:trHeight w:val="292"/>
          <w:tblHeader/>
        </w:trPr>
        <w:tc>
          <w:tcPr>
            <w:tcW w:w="16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25AIMLAEC301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AEC</w:t>
            </w:r>
          </w:p>
        </w:tc>
        <w:tc>
          <w:tcPr>
            <w:tcW w:w="2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Employability Enhance</w:t>
            </w:r>
            <w:r>
              <w:rPr>
                <w:rFonts w:ascii="Times New Roman" w:eastAsia="Times New Roman" w:hAnsi="Times New Roman" w:cs="Times New Roman"/>
              </w:rPr>
              <w:t>me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nt Program -I (Communication)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D81A04">
        <w:trPr>
          <w:cantSplit/>
          <w:trHeight w:val="292"/>
          <w:tblHeader/>
        </w:trPr>
        <w:tc>
          <w:tcPr>
            <w:tcW w:w="16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110</w:t>
            </w:r>
          </w:p>
        </w:tc>
        <w:tc>
          <w:tcPr>
            <w:tcW w:w="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110</w:t>
            </w:r>
          </w:p>
        </w:tc>
        <w:tc>
          <w:tcPr>
            <w:tcW w:w="5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330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175</w:t>
            </w:r>
          </w:p>
        </w:tc>
        <w:tc>
          <w:tcPr>
            <w:tcW w:w="8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50</w:t>
            </w:r>
          </w:p>
        </w:tc>
        <w:tc>
          <w:tcPr>
            <w:tcW w:w="6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775</w:t>
            </w:r>
          </w:p>
        </w:tc>
      </w:tr>
    </w:tbl>
    <w:p w:rsidR="00D81A04" w:rsidRDefault="00D81A04">
      <w:pPr>
        <w:pStyle w:val="normal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81A04" w:rsidRPr="00E13E9C" w:rsidRDefault="00244176" w:rsidP="00E13E9C">
      <w:pPr>
        <w:pStyle w:val="normal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page"/>
      </w:r>
    </w:p>
    <w:p w:rsidR="00D81A04" w:rsidRDefault="00D81A04">
      <w:pPr>
        <w:pStyle w:val="normal0"/>
        <w:jc w:val="center"/>
        <w:rPr>
          <w:rFonts w:ascii="Times New Roman" w:eastAsia="Times New Roman" w:hAnsi="Times New Roman" w:cs="Times New Roman"/>
          <w:b/>
          <w:bCs/>
        </w:rPr>
      </w:pPr>
    </w:p>
    <w:p w:rsidR="00D81A04" w:rsidRDefault="00244176">
      <w:pPr>
        <w:pStyle w:val="normal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</w:rPr>
        <w:t>emester-V</w:t>
      </w:r>
    </w:p>
    <w:tbl>
      <w:tblPr>
        <w:tblStyle w:val="a7"/>
        <w:tblW w:w="9000" w:type="dxa"/>
        <w:tblInd w:w="45" w:type="dxa"/>
        <w:tblLayout w:type="fixed"/>
        <w:tblLook w:val="0400"/>
      </w:tblPr>
      <w:tblGrid>
        <w:gridCol w:w="1905"/>
        <w:gridCol w:w="960"/>
        <w:gridCol w:w="2565"/>
        <w:gridCol w:w="420"/>
        <w:gridCol w:w="510"/>
        <w:gridCol w:w="360"/>
        <w:gridCol w:w="420"/>
        <w:gridCol w:w="510"/>
        <w:gridCol w:w="525"/>
        <w:gridCol w:w="825"/>
      </w:tblGrid>
      <w:tr w:rsidR="00D81A04">
        <w:trPr>
          <w:cantSplit/>
          <w:trHeight w:val="450"/>
          <w:tblHeader/>
        </w:trPr>
        <w:tc>
          <w:tcPr>
            <w:tcW w:w="19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Course Code</w:t>
            </w:r>
          </w:p>
        </w:tc>
        <w:tc>
          <w:tcPr>
            <w:tcW w:w="96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Vertical</w:t>
            </w:r>
          </w:p>
        </w:tc>
        <w:tc>
          <w:tcPr>
            <w:tcW w:w="256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Course Name</w:t>
            </w:r>
          </w:p>
        </w:tc>
        <w:tc>
          <w:tcPr>
            <w:tcW w:w="1290" w:type="dxa"/>
            <w:gridSpan w:val="3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Contact Hrs</w:t>
            </w:r>
          </w:p>
        </w:tc>
        <w:tc>
          <w:tcPr>
            <w:tcW w:w="1455" w:type="dxa"/>
            <w:gridSpan w:val="3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Credit Allotted</w:t>
            </w:r>
          </w:p>
        </w:tc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 Credits</w:t>
            </w:r>
          </w:p>
        </w:tc>
      </w:tr>
      <w:tr w:rsidR="00D81A04">
        <w:trPr>
          <w:cantSplit/>
          <w:trHeight w:val="450"/>
          <w:tblHeader/>
        </w:trPr>
        <w:tc>
          <w:tcPr>
            <w:tcW w:w="19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56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90" w:type="dxa"/>
            <w:gridSpan w:val="3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55" w:type="dxa"/>
            <w:gridSpan w:val="3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2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81A04">
        <w:trPr>
          <w:cantSplit/>
          <w:trHeight w:val="436"/>
          <w:tblHeader/>
        </w:trPr>
        <w:tc>
          <w:tcPr>
            <w:tcW w:w="19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56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Tut</w:t>
            </w: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Tut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</w:t>
            </w:r>
          </w:p>
        </w:tc>
        <w:tc>
          <w:tcPr>
            <w:tcW w:w="82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81A04">
        <w:trPr>
          <w:cantSplit/>
          <w:trHeight w:val="436"/>
          <w:tblHeader/>
        </w:trPr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24AIMLPCC501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Machine Learning Fundamentals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24AIMLPCC502C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Data Analytics &amp; Visualization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24AIMLPEC501X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PEC</w:t>
            </w:r>
          </w:p>
        </w:tc>
        <w:tc>
          <w:tcPr>
            <w:tcW w:w="2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Professional Elective I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24AIMLPEC502XC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PEC</w:t>
            </w:r>
          </w:p>
        </w:tc>
        <w:tc>
          <w:tcPr>
            <w:tcW w:w="2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Professional Elective II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24MDM501X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MDM</w:t>
            </w:r>
          </w:p>
        </w:tc>
        <w:tc>
          <w:tcPr>
            <w:tcW w:w="2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Multidisciplinary Minor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24OE501X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OE</w:t>
            </w:r>
          </w:p>
        </w:tc>
        <w:tc>
          <w:tcPr>
            <w:tcW w:w="2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Open Elective I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24AIMLVSE501C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VSEC</w:t>
            </w:r>
          </w:p>
        </w:tc>
        <w:tc>
          <w:tcPr>
            <w:tcW w:w="2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Employability Enhancement Program – IV (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Prompt Engineering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</w:tr>
    </w:tbl>
    <w:p w:rsidR="00D81A04" w:rsidRDefault="00D81A04">
      <w:pPr>
        <w:pStyle w:val="normal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a8"/>
        <w:tblW w:w="9016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12"/>
        <w:gridCol w:w="831"/>
        <w:gridCol w:w="2782"/>
        <w:gridCol w:w="564"/>
        <w:gridCol w:w="640"/>
        <w:gridCol w:w="507"/>
        <w:gridCol w:w="487"/>
        <w:gridCol w:w="721"/>
        <w:gridCol w:w="572"/>
      </w:tblGrid>
      <w:tr w:rsidR="00D81A04">
        <w:trPr>
          <w:cantSplit/>
          <w:trHeight w:val="436"/>
          <w:tblHeader/>
        </w:trPr>
        <w:tc>
          <w:tcPr>
            <w:tcW w:w="191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Course Code</w:t>
            </w:r>
          </w:p>
        </w:tc>
        <w:tc>
          <w:tcPr>
            <w:tcW w:w="831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Vertical</w:t>
            </w:r>
          </w:p>
        </w:tc>
        <w:tc>
          <w:tcPr>
            <w:tcW w:w="278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Course Name</w:t>
            </w:r>
          </w:p>
        </w:tc>
        <w:tc>
          <w:tcPr>
            <w:tcW w:w="3491" w:type="dxa"/>
            <w:gridSpan w:val="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Evaluation Scheme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1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1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78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11" w:type="dxa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Theory</w:t>
            </w:r>
          </w:p>
        </w:tc>
        <w:tc>
          <w:tcPr>
            <w:tcW w:w="1208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Practical</w:t>
            </w:r>
          </w:p>
        </w:tc>
        <w:tc>
          <w:tcPr>
            <w:tcW w:w="57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1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1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78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6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IAE 1</w:t>
            </w:r>
          </w:p>
        </w:tc>
        <w:tc>
          <w:tcPr>
            <w:tcW w:w="6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IAE 2</w:t>
            </w:r>
          </w:p>
        </w:tc>
        <w:tc>
          <w:tcPr>
            <w:tcW w:w="50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ESE</w:t>
            </w:r>
          </w:p>
        </w:tc>
        <w:tc>
          <w:tcPr>
            <w:tcW w:w="48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CA </w:t>
            </w:r>
          </w:p>
        </w:tc>
        <w:tc>
          <w:tcPr>
            <w:tcW w:w="72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Or / Pr / Tut</w:t>
            </w:r>
          </w:p>
        </w:tc>
        <w:tc>
          <w:tcPr>
            <w:tcW w:w="57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81A04">
        <w:trPr>
          <w:cantSplit/>
          <w:trHeight w:val="436"/>
          <w:tblHeader/>
        </w:trPr>
        <w:tc>
          <w:tcPr>
            <w:tcW w:w="191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24AIMLPCC501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83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78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Machine Learning Fundamentals</w:t>
            </w:r>
          </w:p>
        </w:tc>
        <w:tc>
          <w:tcPr>
            <w:tcW w:w="56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0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48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72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57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1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24AIMLPCC502C</w:t>
            </w:r>
          </w:p>
        </w:tc>
        <w:tc>
          <w:tcPr>
            <w:tcW w:w="83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78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Data Analytics &amp; Visualization</w:t>
            </w:r>
          </w:p>
        </w:tc>
        <w:tc>
          <w:tcPr>
            <w:tcW w:w="56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0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48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2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7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1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24AIMLPEC501X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83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PEC</w:t>
            </w:r>
          </w:p>
        </w:tc>
        <w:tc>
          <w:tcPr>
            <w:tcW w:w="278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Professional Elective- I</w:t>
            </w:r>
          </w:p>
        </w:tc>
        <w:tc>
          <w:tcPr>
            <w:tcW w:w="56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0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48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72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7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1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24AIMLPEC502XC</w:t>
            </w:r>
          </w:p>
        </w:tc>
        <w:tc>
          <w:tcPr>
            <w:tcW w:w="83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PEC</w:t>
            </w:r>
          </w:p>
        </w:tc>
        <w:tc>
          <w:tcPr>
            <w:tcW w:w="278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Professional Elective- II</w:t>
            </w:r>
          </w:p>
        </w:tc>
        <w:tc>
          <w:tcPr>
            <w:tcW w:w="56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0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48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2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7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1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24MDM501X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83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MDM</w:t>
            </w:r>
          </w:p>
        </w:tc>
        <w:tc>
          <w:tcPr>
            <w:tcW w:w="278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Multidisciplinary Minor</w:t>
            </w:r>
          </w:p>
        </w:tc>
        <w:tc>
          <w:tcPr>
            <w:tcW w:w="56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0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48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72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7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1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24OE501X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83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OE</w:t>
            </w:r>
          </w:p>
        </w:tc>
        <w:tc>
          <w:tcPr>
            <w:tcW w:w="278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Open Elective- I</w:t>
            </w:r>
          </w:p>
        </w:tc>
        <w:tc>
          <w:tcPr>
            <w:tcW w:w="56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0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48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2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7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1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24AIMLVSE501C</w:t>
            </w:r>
          </w:p>
        </w:tc>
        <w:tc>
          <w:tcPr>
            <w:tcW w:w="83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VSEC</w:t>
            </w:r>
          </w:p>
        </w:tc>
        <w:tc>
          <w:tcPr>
            <w:tcW w:w="278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Employability Enhancement Program – IV (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Prompt Engineering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56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0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8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72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7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D81A04">
        <w:trPr>
          <w:cantSplit/>
          <w:trHeight w:val="436"/>
          <w:tblHeader/>
        </w:trPr>
        <w:tc>
          <w:tcPr>
            <w:tcW w:w="191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D81A04">
            <w:pPr>
              <w:pStyle w:val="normal0"/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8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56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6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50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360</w:t>
            </w:r>
          </w:p>
        </w:tc>
        <w:tc>
          <w:tcPr>
            <w:tcW w:w="48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72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57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81A04" w:rsidRDefault="00244176">
            <w:pPr>
              <w:pStyle w:val="normal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725</w:t>
            </w:r>
          </w:p>
        </w:tc>
      </w:tr>
    </w:tbl>
    <w:p w:rsidR="00D81A04" w:rsidRDefault="00D81A04">
      <w:pPr>
        <w:pStyle w:val="normal0"/>
        <w:spacing w:before="240"/>
        <w:rPr>
          <w:b/>
          <w:bCs/>
        </w:rPr>
      </w:pPr>
    </w:p>
    <w:sdt>
      <w:sdtPr>
        <w:tag w:val="goog_rdk_0"/>
        <w:id w:val="-207284656"/>
        <w:lock w:val="contentLocked"/>
      </w:sdtPr>
      <w:sdtContent>
        <w:tbl>
          <w:tblPr>
            <w:tblStyle w:val="a9"/>
            <w:tblW w:w="8925" w:type="dxa"/>
            <w:tblInd w:w="-8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/>
          </w:tblPr>
          <w:tblGrid>
            <w:gridCol w:w="1275"/>
            <w:gridCol w:w="1275"/>
            <w:gridCol w:w="1335"/>
            <w:gridCol w:w="1215"/>
            <w:gridCol w:w="1275"/>
            <w:gridCol w:w="1275"/>
            <w:gridCol w:w="1275"/>
          </w:tblGrid>
          <w:tr w:rsidR="00D81A04">
            <w:trPr>
              <w:cantSplit/>
              <w:tblHeader/>
            </w:trPr>
            <w:tc>
              <w:tcPr>
                <w:tcW w:w="8925" w:type="dxa"/>
                <w:gridSpan w:val="7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Programme Elective Tracks</w:t>
                </w:r>
              </w:p>
            </w:tc>
          </w:tr>
          <w:tr w:rsidR="00D81A04">
            <w:trPr>
              <w:cantSplit/>
              <w:tblHeader/>
            </w:trPr>
            <w:tc>
              <w:tcPr>
                <w:tcW w:w="1275" w:type="dxa"/>
                <w:vMerge w:val="restart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Semester</w:t>
                </w:r>
              </w:p>
            </w:tc>
            <w:tc>
              <w:tcPr>
                <w:tcW w:w="1275" w:type="dxa"/>
                <w:vMerge w:val="restart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PEC</w:t>
                </w:r>
              </w:p>
            </w:tc>
            <w:tc>
              <w:tcPr>
                <w:tcW w:w="133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Track 1</w:t>
                </w:r>
              </w:p>
            </w:tc>
            <w:tc>
              <w:tcPr>
                <w:tcW w:w="121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Track 2(PE-1)</w:t>
                </w:r>
              </w:p>
            </w:tc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Tack 3(PE-II)</w:t>
                </w:r>
              </w:p>
            </w:tc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Track 4</w:t>
                </w:r>
              </w:p>
            </w:tc>
            <w:tc>
              <w:tcPr>
                <w:tcW w:w="1275" w:type="dxa"/>
                <w:shd w:val="clear" w:color="auto" w:fill="FFFFFF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Track 5</w:t>
                </w:r>
              </w:p>
            </w:tc>
          </w:tr>
          <w:tr w:rsidR="00D81A04">
            <w:trPr>
              <w:cantSplit/>
              <w:tblHeader/>
            </w:trPr>
            <w:tc>
              <w:tcPr>
                <w:tcW w:w="1275" w:type="dxa"/>
                <w:vMerge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D81A04">
                <w:pPr>
                  <w:pStyle w:val="normal0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</w:rPr>
                </w:pPr>
              </w:p>
            </w:tc>
            <w:tc>
              <w:tcPr>
                <w:tcW w:w="1275" w:type="dxa"/>
                <w:vMerge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D81A04">
                <w:pPr>
                  <w:pStyle w:val="normal0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</w:rPr>
                </w:pPr>
              </w:p>
            </w:tc>
            <w:tc>
              <w:tcPr>
                <w:tcW w:w="133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Computational Operations</w:t>
                </w:r>
              </w:p>
            </w:tc>
            <w:tc>
              <w:tcPr>
                <w:tcW w:w="121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Operational Security</w:t>
                </w:r>
              </w:p>
            </w:tc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Data Engineering</w:t>
                </w:r>
              </w:p>
            </w:tc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Advanced Artificial Intelligence</w:t>
                </w:r>
              </w:p>
            </w:tc>
            <w:tc>
              <w:tcPr>
                <w:tcW w:w="1275" w:type="dxa"/>
                <w:shd w:val="clear" w:color="auto" w:fill="FFFFFF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AI-Driven Web Systems</w:t>
                </w:r>
              </w:p>
            </w:tc>
          </w:tr>
          <w:tr w:rsidR="00D81A04">
            <w:trPr>
              <w:cantSplit/>
              <w:tblHeader/>
            </w:trPr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Sem V</w:t>
                </w:r>
              </w:p>
            </w:tc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Program Elective Courses</w:t>
                </w:r>
              </w:p>
            </w:tc>
            <w:tc>
              <w:tcPr>
                <w:tcW w:w="133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Agile &amp; Project Management</w:t>
                </w:r>
              </w:p>
            </w:tc>
            <w:tc>
              <w:tcPr>
                <w:tcW w:w="121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Information and Network Security</w:t>
                </w:r>
              </w:p>
            </w:tc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Data Engineering for Power BI</w:t>
                </w:r>
              </w:p>
            </w:tc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AI&amp;ML for</w:t>
                </w:r>
              </w:p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Health and Social Care</w:t>
                </w:r>
              </w:p>
            </w:tc>
            <w:tc>
              <w:tcPr>
                <w:tcW w:w="1275" w:type="dxa"/>
                <w:shd w:val="clear" w:color="auto" w:fill="FFFFFF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Full Stack Web Development</w:t>
                </w:r>
              </w:p>
            </w:tc>
          </w:tr>
          <w:tr w:rsidR="00D81A04">
            <w:trPr>
              <w:cantSplit/>
              <w:tblHeader/>
            </w:trPr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Sem VI</w:t>
                </w:r>
              </w:p>
            </w:tc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Program Elective Courses</w:t>
                </w:r>
              </w:p>
            </w:tc>
            <w:tc>
              <w:tcPr>
                <w:tcW w:w="133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DevOps</w:t>
                </w:r>
              </w:p>
            </w:tc>
            <w:tc>
              <w:tcPr>
                <w:tcW w:w="121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Blockchain Technologies</w:t>
                </w:r>
              </w:p>
            </w:tc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Tools for Data Analytics</w:t>
                </w:r>
              </w:p>
            </w:tc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Large Language Models (LLMs)</w:t>
                </w:r>
              </w:p>
            </w:tc>
            <w:tc>
              <w:tcPr>
                <w:tcW w:w="1275" w:type="dxa"/>
                <w:shd w:val="clear" w:color="auto" w:fill="FFFFFF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Web Data Engineering &amp; Cloud Deployment</w:t>
                </w:r>
              </w:p>
            </w:tc>
          </w:tr>
          <w:tr w:rsidR="00D81A04">
            <w:trPr>
              <w:cantSplit/>
              <w:tblHeader/>
            </w:trPr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Sem VII</w:t>
                </w:r>
              </w:p>
            </w:tc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Program Elective Courses</w:t>
                </w:r>
              </w:p>
            </w:tc>
            <w:tc>
              <w:tcPr>
                <w:tcW w:w="133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MLOps</w:t>
                </w:r>
              </w:p>
            </w:tc>
            <w:tc>
              <w:tcPr>
                <w:tcW w:w="121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Ethereum &amp; Smart Contracts</w:t>
                </w:r>
              </w:p>
            </w:tc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Cloud Engineering</w:t>
                </w:r>
              </w:p>
            </w:tc>
            <w:tc>
              <w:tcPr>
                <w:tcW w:w="1275" w:type="dxa"/>
                <w:shd w:val="clear" w:color="auto" w:fill="FFFFFF"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Game Theory using AI&amp;ML</w:t>
                </w:r>
              </w:p>
            </w:tc>
            <w:tc>
              <w:tcPr>
                <w:tcW w:w="1275" w:type="dxa"/>
                <w:shd w:val="clear" w:color="auto" w:fill="FFFFFF"/>
              </w:tcPr>
              <w:p w:rsidR="00D81A04" w:rsidRDefault="00244176">
                <w:pPr>
                  <w:pStyle w:val="normal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AI-Powered Web Applications</w:t>
                </w:r>
              </w:p>
            </w:tc>
          </w:tr>
        </w:tbl>
      </w:sdtContent>
    </w:sdt>
    <w:p w:rsidR="00D81A04" w:rsidRDefault="00D81A04">
      <w:pPr>
        <w:pStyle w:val="normal0"/>
        <w:spacing w:before="240"/>
        <w:rPr>
          <w:b/>
          <w:bCs/>
        </w:rPr>
      </w:pPr>
    </w:p>
    <w:p w:rsidR="00D81A04" w:rsidRDefault="00D81A04">
      <w:pPr>
        <w:pStyle w:val="normal0"/>
        <w:spacing w:before="240"/>
        <w:jc w:val="center"/>
        <w:rPr>
          <w:b/>
          <w:bCs/>
        </w:rPr>
      </w:pPr>
    </w:p>
    <w:p w:rsidR="00D81A04" w:rsidRDefault="00D81A04">
      <w:pPr>
        <w:pStyle w:val="normal0"/>
        <w:spacing w:before="240"/>
        <w:jc w:val="center"/>
        <w:rPr>
          <w:b/>
          <w:bCs/>
        </w:rPr>
      </w:pPr>
    </w:p>
    <w:p w:rsidR="00D81A04" w:rsidRDefault="00D81A04">
      <w:pPr>
        <w:pStyle w:val="normal0"/>
        <w:spacing w:before="240"/>
        <w:jc w:val="center"/>
        <w:rPr>
          <w:b/>
          <w:bCs/>
        </w:rPr>
      </w:pPr>
    </w:p>
    <w:p w:rsidR="00D81A04" w:rsidRDefault="00D81A04">
      <w:pPr>
        <w:pStyle w:val="normal0"/>
        <w:spacing w:before="240"/>
        <w:jc w:val="center"/>
        <w:rPr>
          <w:b/>
          <w:bCs/>
        </w:rPr>
      </w:pPr>
    </w:p>
    <w:p w:rsidR="00D81A04" w:rsidRDefault="00D81A04" w:rsidP="00E13E9C">
      <w:pPr>
        <w:pStyle w:val="normal0"/>
        <w:rPr>
          <w:b/>
          <w:bCs/>
          <w:color w:val="000000"/>
        </w:rPr>
      </w:pPr>
    </w:p>
    <w:p w:rsidR="00D81A04" w:rsidRDefault="00244176">
      <w:pPr>
        <w:pStyle w:val="normal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Open Elective Courses</w:t>
      </w:r>
    </w:p>
    <w:tbl>
      <w:tblPr>
        <w:tblStyle w:val="aa"/>
        <w:tblW w:w="91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386"/>
        <w:gridCol w:w="2211"/>
        <w:gridCol w:w="1884"/>
        <w:gridCol w:w="1962"/>
        <w:gridCol w:w="1692"/>
      </w:tblGrid>
      <w:tr w:rsidR="00D81A04">
        <w:trPr>
          <w:cantSplit/>
          <w:trHeight w:val="1283"/>
          <w:tblHeader/>
        </w:trPr>
        <w:tc>
          <w:tcPr>
            <w:tcW w:w="1386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Semester \ Track</w:t>
            </w:r>
          </w:p>
        </w:tc>
        <w:tc>
          <w:tcPr>
            <w:tcW w:w="2211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Track 1 : Entrepreneurship</w:t>
            </w:r>
          </w:p>
        </w:tc>
        <w:tc>
          <w:tcPr>
            <w:tcW w:w="1884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Track 2: Research Methodology</w:t>
            </w:r>
          </w:p>
        </w:tc>
        <w:tc>
          <w:tcPr>
            <w:tcW w:w="1962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Track 3: Foreign Language</w:t>
            </w:r>
          </w:p>
        </w:tc>
        <w:tc>
          <w:tcPr>
            <w:tcW w:w="1692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Track 4 : Business Management</w:t>
            </w:r>
          </w:p>
        </w:tc>
      </w:tr>
      <w:tr w:rsidR="00D81A04">
        <w:trPr>
          <w:cantSplit/>
          <w:trHeight w:val="1298"/>
          <w:tblHeader/>
        </w:trPr>
        <w:tc>
          <w:tcPr>
            <w:tcW w:w="1386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Sem V</w:t>
            </w:r>
          </w:p>
        </w:tc>
        <w:tc>
          <w:tcPr>
            <w:tcW w:w="2211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Design Thinking</w:t>
            </w:r>
          </w:p>
        </w:tc>
        <w:tc>
          <w:tcPr>
            <w:tcW w:w="1884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Research Methodology</w:t>
            </w:r>
          </w:p>
        </w:tc>
        <w:tc>
          <w:tcPr>
            <w:tcW w:w="1962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Foreign Language-I (German)</w:t>
            </w:r>
          </w:p>
        </w:tc>
        <w:tc>
          <w:tcPr>
            <w:tcW w:w="1692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Basics of Marketing Management</w:t>
            </w:r>
          </w:p>
        </w:tc>
      </w:tr>
      <w:tr w:rsidR="00D81A04">
        <w:trPr>
          <w:cantSplit/>
          <w:trHeight w:val="1648"/>
          <w:tblHeader/>
        </w:trPr>
        <w:tc>
          <w:tcPr>
            <w:tcW w:w="1386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Sem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VI</w:t>
            </w:r>
          </w:p>
        </w:tc>
        <w:tc>
          <w:tcPr>
            <w:tcW w:w="2211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Organizational Behaviour</w:t>
            </w:r>
          </w:p>
        </w:tc>
        <w:tc>
          <w:tcPr>
            <w:tcW w:w="1884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Publication Guidelines and Selection of Publishers</w:t>
            </w:r>
          </w:p>
        </w:tc>
        <w:tc>
          <w:tcPr>
            <w:tcW w:w="1962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Foreign Language-II (Japanese)</w:t>
            </w:r>
          </w:p>
        </w:tc>
        <w:tc>
          <w:tcPr>
            <w:tcW w:w="1692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Basics of Finance Management</w:t>
            </w:r>
          </w:p>
        </w:tc>
      </w:tr>
      <w:tr w:rsidR="00D81A04">
        <w:trPr>
          <w:cantSplit/>
          <w:trHeight w:val="918"/>
          <w:tblHeader/>
        </w:trPr>
        <w:tc>
          <w:tcPr>
            <w:tcW w:w="1386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Sem VII</w:t>
            </w:r>
          </w:p>
        </w:tc>
        <w:tc>
          <w:tcPr>
            <w:tcW w:w="2211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Finance and Accounting</w:t>
            </w:r>
          </w:p>
        </w:tc>
        <w:tc>
          <w:tcPr>
            <w:tcW w:w="1884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Intellectual Property Rights</w:t>
            </w:r>
          </w:p>
        </w:tc>
        <w:tc>
          <w:tcPr>
            <w:tcW w:w="1962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Foreign Language-III (French)</w:t>
            </w:r>
          </w:p>
        </w:tc>
        <w:tc>
          <w:tcPr>
            <w:tcW w:w="1692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Basics of HR Management</w:t>
            </w:r>
          </w:p>
        </w:tc>
      </w:tr>
    </w:tbl>
    <w:p w:rsidR="00D81A04" w:rsidRDefault="00D81A04">
      <w:pPr>
        <w:pStyle w:val="normal0"/>
        <w:jc w:val="center"/>
        <w:rPr>
          <w:b/>
          <w:bCs/>
          <w:color w:val="000000"/>
        </w:rPr>
      </w:pPr>
    </w:p>
    <w:p w:rsidR="00D81A04" w:rsidRDefault="00244176">
      <w:pPr>
        <w:pStyle w:val="normal0"/>
        <w:tabs>
          <w:tab w:val="left" w:pos="3950"/>
        </w:tabs>
        <w:rPr>
          <w:rFonts w:ascii="Times New Roman" w:eastAsia="Times New Roman" w:hAnsi="Times New Roman" w:cs="Times New Roman"/>
          <w:b/>
          <w:bCs/>
        </w:rPr>
      </w:pPr>
      <w:r>
        <w:rPr>
          <w:b/>
          <w:bCs/>
          <w:color w:val="000000"/>
        </w:rPr>
        <w:tab/>
      </w:r>
    </w:p>
    <w:p w:rsidR="00D81A04" w:rsidRDefault="00D81A04">
      <w:pPr>
        <w:pStyle w:val="normal0"/>
        <w:tabs>
          <w:tab w:val="left" w:pos="3950"/>
        </w:tabs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tabs>
          <w:tab w:val="left" w:pos="3950"/>
        </w:tabs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tabs>
          <w:tab w:val="left" w:pos="3950"/>
        </w:tabs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tabs>
          <w:tab w:val="left" w:pos="3950"/>
        </w:tabs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tabs>
          <w:tab w:val="left" w:pos="3950"/>
        </w:tabs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tabs>
          <w:tab w:val="left" w:pos="3950"/>
        </w:tabs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81A04" w:rsidRDefault="00D81A04">
      <w:pPr>
        <w:pStyle w:val="normal0"/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81A04" w:rsidRDefault="00D81A04">
      <w:pPr>
        <w:pStyle w:val="normal0"/>
        <w:spacing w:after="0"/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spacing w:after="0"/>
        <w:rPr>
          <w:rFonts w:ascii="Times New Roman" w:eastAsia="Times New Roman" w:hAnsi="Times New Roman" w:cs="Times New Roman"/>
          <w:b/>
          <w:bCs/>
        </w:rPr>
      </w:pPr>
    </w:p>
    <w:p w:rsidR="00E13E9C" w:rsidRDefault="00E13E9C">
      <w:pPr>
        <w:pStyle w:val="normal0"/>
        <w:spacing w:after="0"/>
        <w:rPr>
          <w:rFonts w:ascii="Times New Roman" w:eastAsia="Times New Roman" w:hAnsi="Times New Roman" w:cs="Times New Roman"/>
          <w:b/>
          <w:bCs/>
        </w:rPr>
      </w:pPr>
    </w:p>
    <w:p w:rsidR="00E13E9C" w:rsidRDefault="00E13E9C">
      <w:pPr>
        <w:pStyle w:val="normal0"/>
        <w:spacing w:after="0"/>
        <w:rPr>
          <w:rFonts w:ascii="Times New Roman" w:eastAsia="Times New Roman" w:hAnsi="Times New Roman" w:cs="Times New Roman"/>
          <w:b/>
          <w:bCs/>
        </w:rPr>
      </w:pPr>
    </w:p>
    <w:p w:rsidR="00E13E9C" w:rsidRDefault="00E13E9C">
      <w:pPr>
        <w:pStyle w:val="normal0"/>
        <w:spacing w:after="0"/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spacing w:after="0"/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spacing w:after="0"/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spacing w:after="0"/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:rsidR="00D81A04" w:rsidRDefault="00D81A04">
      <w:pPr>
        <w:pStyle w:val="normal0"/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:rsidR="00D81A04" w:rsidRDefault="00244176">
      <w:pPr>
        <w:pStyle w:val="normal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Semester: VII</w:t>
      </w:r>
    </w:p>
    <w:tbl>
      <w:tblPr>
        <w:tblStyle w:val="ad"/>
        <w:tblW w:w="9016" w:type="dxa"/>
        <w:jc w:val="center"/>
        <w:tblInd w:w="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000"/>
      </w:tblPr>
      <w:tblGrid>
        <w:gridCol w:w="2039"/>
        <w:gridCol w:w="852"/>
        <w:gridCol w:w="2580"/>
        <w:gridCol w:w="496"/>
        <w:gridCol w:w="496"/>
        <w:gridCol w:w="359"/>
        <w:gridCol w:w="496"/>
        <w:gridCol w:w="496"/>
        <w:gridCol w:w="523"/>
        <w:gridCol w:w="679"/>
      </w:tblGrid>
      <w:tr w:rsidR="00D81A04">
        <w:trPr>
          <w:cantSplit/>
          <w:trHeight w:val="283"/>
          <w:tblHeader/>
          <w:jc w:val="center"/>
        </w:trPr>
        <w:tc>
          <w:tcPr>
            <w:tcW w:w="2039" w:type="dxa"/>
            <w:vMerge w:val="restart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Course Code</w:t>
            </w:r>
          </w:p>
        </w:tc>
        <w:tc>
          <w:tcPr>
            <w:tcW w:w="852" w:type="dxa"/>
            <w:vMerge w:val="restart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Vertical</w:t>
            </w:r>
          </w:p>
        </w:tc>
        <w:tc>
          <w:tcPr>
            <w:tcW w:w="2580" w:type="dxa"/>
            <w:vMerge w:val="restart"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Course Name</w:t>
            </w:r>
          </w:p>
        </w:tc>
        <w:tc>
          <w:tcPr>
            <w:tcW w:w="1351" w:type="dxa"/>
            <w:gridSpan w:val="3"/>
            <w:vMerge w:val="restart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 w:after="0" w:line="240" w:lineRule="auto"/>
              <w:ind w:left="31" w:right="1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Contact Hours</w:t>
            </w:r>
          </w:p>
        </w:tc>
        <w:tc>
          <w:tcPr>
            <w:tcW w:w="1515" w:type="dxa"/>
            <w:gridSpan w:val="3"/>
            <w:vMerge w:val="restart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Credits</w:t>
            </w:r>
          </w:p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Allotted</w:t>
            </w:r>
          </w:p>
        </w:tc>
        <w:tc>
          <w:tcPr>
            <w:tcW w:w="679" w:type="dxa"/>
            <w:vMerge w:val="restart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Credit</w:t>
            </w:r>
          </w:p>
        </w:tc>
      </w:tr>
      <w:tr w:rsidR="00D81A04">
        <w:trPr>
          <w:cantSplit/>
          <w:trHeight w:val="291"/>
          <w:tblHeader/>
          <w:jc w:val="center"/>
        </w:trPr>
        <w:tc>
          <w:tcPr>
            <w:tcW w:w="2039" w:type="dxa"/>
            <w:vMerge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580" w:type="dxa"/>
            <w:vMerge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51" w:type="dxa"/>
            <w:gridSpan w:val="3"/>
            <w:vMerge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15" w:type="dxa"/>
            <w:gridSpan w:val="3"/>
            <w:vMerge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79" w:type="dxa"/>
            <w:vMerge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81A04">
        <w:trPr>
          <w:cantSplit/>
          <w:trHeight w:val="282"/>
          <w:tblHeader/>
          <w:jc w:val="center"/>
        </w:trPr>
        <w:tc>
          <w:tcPr>
            <w:tcW w:w="2039" w:type="dxa"/>
            <w:vMerge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580" w:type="dxa"/>
            <w:vMerge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Tu</w:t>
            </w:r>
          </w:p>
        </w:tc>
        <w:tc>
          <w:tcPr>
            <w:tcW w:w="35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 w:line="240" w:lineRule="auto"/>
              <w:ind w:left="104" w:right="9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Tu</w:t>
            </w:r>
          </w:p>
        </w:tc>
        <w:tc>
          <w:tcPr>
            <w:tcW w:w="523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 w:line="240" w:lineRule="auto"/>
              <w:ind w:right="-2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</w:t>
            </w:r>
          </w:p>
        </w:tc>
        <w:tc>
          <w:tcPr>
            <w:tcW w:w="67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 w:line="240" w:lineRule="auto"/>
              <w:ind w:left="18" w:right="12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</w:tr>
      <w:tr w:rsidR="00D81A04">
        <w:trPr>
          <w:cantSplit/>
          <w:trHeight w:val="411"/>
          <w:tblHeader/>
          <w:jc w:val="center"/>
        </w:trPr>
        <w:tc>
          <w:tcPr>
            <w:tcW w:w="203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24AIMLPCC701C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58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Big Data Analytics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5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3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7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D81A04">
        <w:trPr>
          <w:cantSplit/>
          <w:trHeight w:val="303"/>
          <w:tblHeader/>
          <w:jc w:val="center"/>
        </w:trPr>
        <w:tc>
          <w:tcPr>
            <w:tcW w:w="203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24AIMLPCC702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58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ind w:left="107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Autonomous &amp; Agent-Based AI Systems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5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3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7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D81A04">
        <w:trPr>
          <w:cantSplit/>
          <w:trHeight w:val="282"/>
          <w:tblHeader/>
          <w:jc w:val="center"/>
        </w:trPr>
        <w:tc>
          <w:tcPr>
            <w:tcW w:w="203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24AIMLPEC701XC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PEC</w:t>
            </w:r>
          </w:p>
        </w:tc>
        <w:tc>
          <w:tcPr>
            <w:tcW w:w="258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ind w:left="107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Professional Elective- V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5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3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7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D81A04">
        <w:trPr>
          <w:cantSplit/>
          <w:trHeight w:val="282"/>
          <w:tblHeader/>
          <w:jc w:val="center"/>
        </w:trPr>
        <w:tc>
          <w:tcPr>
            <w:tcW w:w="203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24AIMLPEC702XC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PEC</w:t>
            </w:r>
          </w:p>
        </w:tc>
        <w:tc>
          <w:tcPr>
            <w:tcW w:w="258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ind w:left="107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Professional Elective- VI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5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3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7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D81A04">
        <w:trPr>
          <w:cantSplit/>
          <w:trHeight w:val="411"/>
          <w:tblHeader/>
          <w:jc w:val="center"/>
        </w:trPr>
        <w:tc>
          <w:tcPr>
            <w:tcW w:w="203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24ILO701X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8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OE</w:t>
            </w:r>
          </w:p>
        </w:tc>
        <w:tc>
          <w:tcPr>
            <w:tcW w:w="258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8" w:lineRule="auto"/>
              <w:ind w:left="105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Open Elective-III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5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3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7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D81A04">
        <w:trPr>
          <w:cantSplit/>
          <w:trHeight w:val="411"/>
          <w:tblHeader/>
          <w:jc w:val="center"/>
        </w:trPr>
        <w:tc>
          <w:tcPr>
            <w:tcW w:w="203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24AIMLAEC701C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8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AEC</w:t>
            </w:r>
          </w:p>
        </w:tc>
        <w:tc>
          <w:tcPr>
            <w:tcW w:w="258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8" w:lineRule="auto"/>
              <w:ind w:left="105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Employability Enhancement Program-VI (Communication)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5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3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7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D81A04">
        <w:trPr>
          <w:cantSplit/>
          <w:trHeight w:val="411"/>
          <w:tblHeader/>
          <w:jc w:val="center"/>
        </w:trPr>
        <w:tc>
          <w:tcPr>
            <w:tcW w:w="203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24AIMLPRJC701C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8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PRJ</w:t>
            </w:r>
          </w:p>
        </w:tc>
        <w:tc>
          <w:tcPr>
            <w:tcW w:w="258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8" w:lineRule="auto"/>
              <w:ind w:left="105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Major Project Phase-II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5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vertAlign w:val="subscript"/>
              </w:rPr>
              <w:t>4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23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10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7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D81A04">
        <w:trPr>
          <w:cantSplit/>
          <w:trHeight w:val="360"/>
          <w:tblHeader/>
          <w:jc w:val="center"/>
        </w:trPr>
        <w:tc>
          <w:tcPr>
            <w:tcW w:w="5471" w:type="dxa"/>
            <w:gridSpan w:val="3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1" w:lineRule="auto"/>
              <w:ind w:right="-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2" w:right="10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35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0" w:right="1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9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</w:t>
            </w:r>
          </w:p>
        </w:tc>
        <w:tc>
          <w:tcPr>
            <w:tcW w:w="523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 w:right="9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67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right="-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</w:tr>
    </w:tbl>
    <w:p w:rsidR="00D81A04" w:rsidRDefault="00D81A04">
      <w:pPr>
        <w:pStyle w:val="normal0"/>
        <w:spacing w:before="41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e"/>
        <w:tblW w:w="9016" w:type="dxa"/>
        <w:jc w:val="center"/>
        <w:tblInd w:w="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000"/>
      </w:tblPr>
      <w:tblGrid>
        <w:gridCol w:w="1697"/>
        <w:gridCol w:w="994"/>
        <w:gridCol w:w="2407"/>
        <w:gridCol w:w="712"/>
        <w:gridCol w:w="599"/>
        <w:gridCol w:w="609"/>
        <w:gridCol w:w="406"/>
        <w:gridCol w:w="900"/>
        <w:gridCol w:w="692"/>
      </w:tblGrid>
      <w:tr w:rsidR="00D81A04">
        <w:trPr>
          <w:cantSplit/>
          <w:trHeight w:val="576"/>
          <w:tblHeader/>
          <w:jc w:val="center"/>
        </w:trPr>
        <w:tc>
          <w:tcPr>
            <w:tcW w:w="1697" w:type="dxa"/>
            <w:vMerge w:val="restart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Course Code</w:t>
            </w:r>
          </w:p>
        </w:tc>
        <w:tc>
          <w:tcPr>
            <w:tcW w:w="994" w:type="dxa"/>
            <w:vMerge w:val="restart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Vertical</w:t>
            </w:r>
          </w:p>
        </w:tc>
        <w:tc>
          <w:tcPr>
            <w:tcW w:w="2407" w:type="dxa"/>
            <w:vMerge w:val="restart"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Course Name</w:t>
            </w:r>
          </w:p>
        </w:tc>
        <w:tc>
          <w:tcPr>
            <w:tcW w:w="3918" w:type="dxa"/>
            <w:gridSpan w:val="6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Evaluation Scheme</w:t>
            </w:r>
          </w:p>
        </w:tc>
      </w:tr>
      <w:tr w:rsidR="00D81A04">
        <w:trPr>
          <w:cantSplit/>
          <w:trHeight w:val="282"/>
          <w:tblHeader/>
          <w:jc w:val="center"/>
        </w:trPr>
        <w:tc>
          <w:tcPr>
            <w:tcW w:w="1697" w:type="dxa"/>
            <w:vMerge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4" w:type="dxa"/>
            <w:vMerge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07" w:type="dxa"/>
            <w:vMerge/>
            <w:shd w:val="clear" w:color="auto" w:fill="FFFFFF"/>
            <w:vAlign w:val="center"/>
          </w:tcPr>
          <w:p w:rsidR="00D81A04" w:rsidRDefault="00D81A0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1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 w:line="240" w:lineRule="auto"/>
              <w:ind w:left="18" w:right="12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IAE 1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 w:line="240" w:lineRule="auto"/>
              <w:ind w:left="18" w:right="12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IAE 2</w:t>
            </w:r>
          </w:p>
        </w:tc>
        <w:tc>
          <w:tcPr>
            <w:tcW w:w="60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 w:line="240" w:lineRule="auto"/>
              <w:ind w:left="18" w:right="12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ESE</w:t>
            </w:r>
          </w:p>
        </w:tc>
        <w:tc>
          <w:tcPr>
            <w:tcW w:w="40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 w:line="240" w:lineRule="auto"/>
              <w:ind w:left="18" w:right="12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Or / Pr / Tut</w:t>
            </w:r>
          </w:p>
        </w:tc>
        <w:tc>
          <w:tcPr>
            <w:tcW w:w="69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 w:line="240" w:lineRule="auto"/>
              <w:ind w:left="18" w:right="12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</w:tr>
      <w:tr w:rsidR="00D81A04">
        <w:trPr>
          <w:cantSplit/>
          <w:trHeight w:val="411"/>
          <w:tblHeader/>
          <w:jc w:val="center"/>
        </w:trPr>
        <w:tc>
          <w:tcPr>
            <w:tcW w:w="169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24AIMLPCC701C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40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Big Data Analytics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0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40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69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</w:tr>
      <w:tr w:rsidR="00D81A04">
        <w:trPr>
          <w:cantSplit/>
          <w:trHeight w:val="303"/>
          <w:tblHeader/>
          <w:jc w:val="center"/>
        </w:trPr>
        <w:tc>
          <w:tcPr>
            <w:tcW w:w="169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24AIMLPCC702B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PCC</w:t>
            </w:r>
          </w:p>
        </w:tc>
        <w:tc>
          <w:tcPr>
            <w:tcW w:w="240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ind w:left="107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Autonomous &amp; Agent-Based AI Systems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0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40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9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D81A04">
        <w:trPr>
          <w:cantSplit/>
          <w:trHeight w:val="282"/>
          <w:tblHeader/>
          <w:jc w:val="center"/>
        </w:trPr>
        <w:tc>
          <w:tcPr>
            <w:tcW w:w="169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24AIMLPEC701XC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PEC</w:t>
            </w:r>
          </w:p>
        </w:tc>
        <w:tc>
          <w:tcPr>
            <w:tcW w:w="240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ind w:left="107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Professional Elective- V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0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40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9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</w:tr>
      <w:tr w:rsidR="00D81A04">
        <w:trPr>
          <w:cantSplit/>
          <w:trHeight w:val="282"/>
          <w:tblHeader/>
          <w:jc w:val="center"/>
        </w:trPr>
        <w:tc>
          <w:tcPr>
            <w:tcW w:w="169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24AIMLPEC702XC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PEC</w:t>
            </w:r>
          </w:p>
        </w:tc>
        <w:tc>
          <w:tcPr>
            <w:tcW w:w="240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ind w:left="-6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Professional Elective- VI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0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40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9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D81A04">
        <w:trPr>
          <w:cantSplit/>
          <w:trHeight w:val="411"/>
          <w:tblHeader/>
          <w:jc w:val="center"/>
        </w:trPr>
        <w:tc>
          <w:tcPr>
            <w:tcW w:w="169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24ILO701X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8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OE</w:t>
            </w:r>
          </w:p>
        </w:tc>
        <w:tc>
          <w:tcPr>
            <w:tcW w:w="240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8" w:lineRule="auto"/>
              <w:ind w:left="105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Open Elective-III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0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40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9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D81A04">
        <w:trPr>
          <w:cantSplit/>
          <w:trHeight w:val="305"/>
          <w:tblHeader/>
          <w:jc w:val="center"/>
        </w:trPr>
        <w:tc>
          <w:tcPr>
            <w:tcW w:w="169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6" w:right="10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24AIMLAEC701C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AEC</w:t>
            </w:r>
          </w:p>
        </w:tc>
        <w:tc>
          <w:tcPr>
            <w:tcW w:w="240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Employability Enhancement Program-VI (Communication)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0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0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9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D81A04">
        <w:trPr>
          <w:cantSplit/>
          <w:trHeight w:val="280"/>
          <w:tblHeader/>
          <w:jc w:val="center"/>
        </w:trPr>
        <w:tc>
          <w:tcPr>
            <w:tcW w:w="169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6" w:right="10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24AIMLPRJC701C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PRJ</w:t>
            </w:r>
          </w:p>
        </w:tc>
        <w:tc>
          <w:tcPr>
            <w:tcW w:w="2407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Major Project Phase-II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60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0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69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D81A04">
        <w:trPr>
          <w:cantSplit/>
          <w:trHeight w:val="360"/>
          <w:tblHeader/>
          <w:jc w:val="center"/>
        </w:trPr>
        <w:tc>
          <w:tcPr>
            <w:tcW w:w="5098" w:type="dxa"/>
            <w:gridSpan w:val="3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1" w:lineRule="auto"/>
              <w:ind w:right="-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right="-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right="-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</w:t>
            </w:r>
          </w:p>
        </w:tc>
        <w:tc>
          <w:tcPr>
            <w:tcW w:w="609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right="-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300</w:t>
            </w:r>
          </w:p>
        </w:tc>
        <w:tc>
          <w:tcPr>
            <w:tcW w:w="406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right="-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125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right="-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75</w:t>
            </w:r>
          </w:p>
        </w:tc>
        <w:tc>
          <w:tcPr>
            <w:tcW w:w="692" w:type="dxa"/>
            <w:shd w:val="clear" w:color="auto" w:fill="FFFFFF"/>
            <w:vAlign w:val="center"/>
          </w:tcPr>
          <w:p w:rsidR="00D81A04" w:rsidRDefault="0024417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right="-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700</w:t>
            </w:r>
          </w:p>
        </w:tc>
      </w:tr>
    </w:tbl>
    <w:p w:rsidR="00D81A04" w:rsidRDefault="00D81A04">
      <w:pPr>
        <w:pStyle w:val="normal0"/>
        <w:rPr>
          <w:rFonts w:ascii="Times New Roman" w:eastAsia="Times New Roman" w:hAnsi="Times New Roman" w:cs="Times New Roman"/>
          <w:color w:val="000000"/>
        </w:rPr>
      </w:pPr>
    </w:p>
    <w:p w:rsidR="00D81A04" w:rsidRDefault="00D81A04">
      <w:pPr>
        <w:pStyle w:val="normal0"/>
        <w:jc w:val="center"/>
        <w:rPr>
          <w:b/>
          <w:bCs/>
          <w:color w:val="FF0000"/>
        </w:rPr>
      </w:pPr>
      <w:bookmarkStart w:id="0" w:name="_heading=h.grf6r5seknjk" w:colFirst="0" w:colLast="0"/>
      <w:bookmarkEnd w:id="0"/>
    </w:p>
    <w:tbl>
      <w:tblPr>
        <w:tblStyle w:val="af"/>
        <w:tblW w:w="91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386"/>
        <w:gridCol w:w="2211"/>
        <w:gridCol w:w="1884"/>
        <w:gridCol w:w="1962"/>
        <w:gridCol w:w="1692"/>
      </w:tblGrid>
      <w:tr w:rsidR="00D81A04">
        <w:trPr>
          <w:cantSplit/>
          <w:trHeight w:val="1283"/>
          <w:tblHeader/>
        </w:trPr>
        <w:tc>
          <w:tcPr>
            <w:tcW w:w="1386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Semester \ Track</w:t>
            </w:r>
          </w:p>
        </w:tc>
        <w:tc>
          <w:tcPr>
            <w:tcW w:w="2211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Track 1 : Entrepreneurship</w:t>
            </w:r>
          </w:p>
        </w:tc>
        <w:tc>
          <w:tcPr>
            <w:tcW w:w="1884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Track 2: Research Methodology</w:t>
            </w:r>
          </w:p>
        </w:tc>
        <w:tc>
          <w:tcPr>
            <w:tcW w:w="1962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Track 3: Foreign Language</w:t>
            </w:r>
          </w:p>
        </w:tc>
        <w:tc>
          <w:tcPr>
            <w:tcW w:w="1692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Track 4 : Business Management</w:t>
            </w:r>
          </w:p>
        </w:tc>
      </w:tr>
      <w:tr w:rsidR="00D81A04">
        <w:trPr>
          <w:cantSplit/>
          <w:trHeight w:val="918"/>
          <w:tblHeader/>
        </w:trPr>
        <w:tc>
          <w:tcPr>
            <w:tcW w:w="1386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highlight w:val="white"/>
              </w:rPr>
              <w:t>Sem VII</w:t>
            </w:r>
          </w:p>
        </w:tc>
        <w:tc>
          <w:tcPr>
            <w:tcW w:w="2211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1" w:name="_heading=h.2n1h7iv674zf" w:colFirst="0" w:colLast="0"/>
            <w:bookmarkEnd w:id="1"/>
            <w:r>
              <w:rPr>
                <w:rFonts w:ascii="Times New Roman" w:eastAsia="Times New Roman" w:hAnsi="Times New Roman" w:cs="Times New Roman"/>
              </w:rPr>
              <w:t>Finance and Accounting</w:t>
            </w:r>
          </w:p>
        </w:tc>
        <w:tc>
          <w:tcPr>
            <w:tcW w:w="1884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2" w:name="_heading=h.ryta96ugj29l" w:colFirst="0" w:colLast="0"/>
            <w:bookmarkEnd w:id="2"/>
            <w:r>
              <w:rPr>
                <w:rFonts w:ascii="Times New Roman" w:eastAsia="Times New Roman" w:hAnsi="Times New Roman" w:cs="Times New Roman"/>
              </w:rPr>
              <w:t>Intellectual Property Rights</w:t>
            </w:r>
          </w:p>
        </w:tc>
        <w:tc>
          <w:tcPr>
            <w:tcW w:w="1962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3" w:name="_heading=h.kkxx7b6pctzf" w:colFirst="0" w:colLast="0"/>
            <w:bookmarkEnd w:id="3"/>
            <w:r>
              <w:rPr>
                <w:rFonts w:ascii="Times New Roman" w:eastAsia="Times New Roman" w:hAnsi="Times New Roman" w:cs="Times New Roman"/>
              </w:rPr>
              <w:t>Foreign Language-III (French)</w:t>
            </w:r>
          </w:p>
        </w:tc>
        <w:tc>
          <w:tcPr>
            <w:tcW w:w="1692" w:type="dxa"/>
            <w:vAlign w:val="center"/>
          </w:tcPr>
          <w:p w:rsidR="00D81A04" w:rsidRDefault="00244176">
            <w:pPr>
              <w:pStyle w:val="normal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4" w:name="_heading=h.kg2skujle6ct" w:colFirst="0" w:colLast="0"/>
            <w:bookmarkEnd w:id="4"/>
            <w:r>
              <w:rPr>
                <w:rFonts w:ascii="Times New Roman" w:eastAsia="Times New Roman" w:hAnsi="Times New Roman" w:cs="Times New Roman"/>
              </w:rPr>
              <w:t>Basics of HR Management</w:t>
            </w:r>
          </w:p>
        </w:tc>
      </w:tr>
    </w:tbl>
    <w:p w:rsidR="00D81A04" w:rsidRDefault="00D81A04">
      <w:pPr>
        <w:pStyle w:val="normal0"/>
        <w:spacing w:before="41" w:line="276" w:lineRule="auto"/>
        <w:jc w:val="center"/>
        <w:rPr>
          <w:color w:val="FF0000"/>
        </w:rPr>
      </w:pPr>
    </w:p>
    <w:p w:rsidR="00D81A04" w:rsidRDefault="00D81A04">
      <w:pPr>
        <w:pStyle w:val="normal0"/>
        <w:rPr>
          <w:rFonts w:ascii="Times New Roman" w:eastAsia="Times New Roman" w:hAnsi="Times New Roman" w:cs="Times New Roman"/>
          <w:color w:val="FF0000"/>
        </w:rPr>
      </w:pPr>
    </w:p>
    <w:p w:rsidR="00D81A04" w:rsidRDefault="00D81A04" w:rsidP="00E13E9C">
      <w:pPr>
        <w:pStyle w:val="normal0"/>
        <w:rPr>
          <w:rFonts w:ascii="Times New Roman" w:eastAsia="Times New Roman" w:hAnsi="Times New Roman" w:cs="Times New Roman"/>
          <w:b/>
          <w:bCs/>
          <w:color w:val="FF0000"/>
        </w:rPr>
      </w:pPr>
    </w:p>
    <w:sectPr w:rsidR="00D81A04" w:rsidSect="00D81A04">
      <w:headerReference w:type="default" r:id="rId7"/>
      <w:pgSz w:w="11906" w:h="16838"/>
      <w:pgMar w:top="993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176" w:rsidRDefault="00244176" w:rsidP="00D81A04">
      <w:pPr>
        <w:spacing w:after="0" w:line="240" w:lineRule="auto"/>
      </w:pPr>
      <w:r>
        <w:separator/>
      </w:r>
    </w:p>
  </w:endnote>
  <w:endnote w:type="continuationSeparator" w:id="1">
    <w:p w:rsidR="00244176" w:rsidRDefault="00244176" w:rsidP="00D81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A5791C-B5CA-4A6A-8E3B-DA1B2BFFD17B}"/>
    <w:embedBold r:id="rId2" w:fontKey="{46036417-1D7B-43BE-918F-5457CB117AA6}"/>
    <w:embedItalic r:id="rId3" w:fontKey="{D0E9050C-CF62-4CA0-92C7-CA5F139631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0B8343B-7BAB-4AF3-BE3F-022020DC5B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6FA0A6-A917-49ED-9A20-D1DE16D4480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176" w:rsidRDefault="00244176" w:rsidP="00D81A04">
      <w:pPr>
        <w:spacing w:after="0" w:line="240" w:lineRule="auto"/>
      </w:pPr>
      <w:r>
        <w:separator/>
      </w:r>
    </w:p>
  </w:footnote>
  <w:footnote w:type="continuationSeparator" w:id="1">
    <w:p w:rsidR="00244176" w:rsidRDefault="00244176" w:rsidP="00D81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A04" w:rsidRDefault="00244176">
    <w:pPr>
      <w:pStyle w:val="normal0"/>
    </w:pPr>
    <w:r>
      <w:rPr>
        <w:noProof/>
        <w:lang w:val="en-US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171450</wp:posOffset>
          </wp:positionH>
          <wp:positionV relativeFrom="page">
            <wp:posOffset>230505</wp:posOffset>
          </wp:positionV>
          <wp:extent cx="7477124" cy="1143212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7124" cy="1143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81A04" w:rsidRDefault="00D81A04">
    <w:pPr>
      <w:pStyle w:val="normal0"/>
    </w:pPr>
  </w:p>
  <w:p w:rsidR="00D81A04" w:rsidRDefault="00D81A04">
    <w:pPr>
      <w:pStyle w:val="normal0"/>
    </w:pPr>
  </w:p>
  <w:p w:rsidR="00D81A04" w:rsidRDefault="00D81A04">
    <w:pPr>
      <w:pStyle w:val="normal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1A04"/>
    <w:rsid w:val="00244176"/>
    <w:rsid w:val="00D81A04"/>
    <w:rsid w:val="00E13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D81A04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0"/>
    <w:next w:val="normal0"/>
    <w:rsid w:val="00D81A04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0"/>
    <w:next w:val="normal0"/>
    <w:rsid w:val="00D81A04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0"/>
    <w:next w:val="normal0"/>
    <w:rsid w:val="00D81A04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0"/>
    <w:next w:val="normal0"/>
    <w:rsid w:val="00D81A04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0"/>
    <w:next w:val="normal0"/>
    <w:rsid w:val="00D81A04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D81A0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81A04"/>
  </w:style>
  <w:style w:type="paragraph" w:styleId="Title">
    <w:name w:val="Title"/>
    <w:basedOn w:val="normal0"/>
    <w:next w:val="normal0"/>
    <w:rsid w:val="00D81A04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0"/>
    <w:next w:val="normal0"/>
    <w:rsid w:val="00D81A04"/>
    <w:rPr>
      <w:color w:val="595959"/>
      <w:sz w:val="28"/>
      <w:szCs w:val="28"/>
    </w:rPr>
  </w:style>
  <w:style w:type="table" w:customStyle="1" w:styleId="a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rsid w:val="00D81A0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rsid w:val="00D81A0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rsid w:val="00D81A0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rsid w:val="00D81A0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rsid w:val="00D81A0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rsid w:val="00D81A0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rsid w:val="00D81A0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rsid w:val="00D81A0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rsid w:val="00D81A0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3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jqbzbxAyeP/JFImw1wRpWpRbtg==">CgMxLjAaHwoBMBIaChgICVIUChJ0YWJsZS5pMGR6dmxzaWhoeTgyDmgucWNreGQ1YXppM3VsMg5oLmdyZjZyNXNla25qazIOaC4ybjFoN2l2Njc0emYyDmgucnl0YTk2dWdqMjlsMg5oLmtreHg3YjZwY3R6ZjIOaC5rZzJza3VqbGU2Y3Q4AHIhMUtocDZMdEs0WElPckthT2psR1J4M2h6QXI1MmFxN00y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777</Words>
  <Characters>4431</Characters>
  <Application>Microsoft Office Word</Application>
  <DocSecurity>0</DocSecurity>
  <Lines>36</Lines>
  <Paragraphs>10</Paragraphs>
  <ScaleCrop>false</ScaleCrop>
  <Company/>
  <LinksUpToDate>false</LinksUpToDate>
  <CharactersWithSpaces>5198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Ajay Sirsat</cp:lastModifiedBy>
  <cp:revision>2</cp:revision>
  <dcterms:created xsi:type="dcterms:W3CDTF">2026-06-10T04:03:00Z</dcterms:created>
  <dcterms:modified xsi:type="dcterms:W3CDTF">2026-06-10T04:04:00Z</dcterms:modified>
</cp:coreProperties>
</file>